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8EB" w:rsidRDefault="00BC2602" w:rsidP="00D448EB">
      <w:pPr>
        <w:pStyle w:val="1"/>
        <w:spacing w:after="0" w:line="240" w:lineRule="auto"/>
        <w:ind w:left="496" w:firstLine="0"/>
        <w:jc w:val="center"/>
        <w:rPr>
          <w:b/>
          <w:sz w:val="24"/>
          <w:szCs w:val="24"/>
        </w:rPr>
      </w:pPr>
      <w:r w:rsidRPr="004A2B0B">
        <w:rPr>
          <w:b/>
          <w:sz w:val="24"/>
          <w:szCs w:val="24"/>
        </w:rPr>
        <w:t>Аннотация</w:t>
      </w:r>
    </w:p>
    <w:p w:rsidR="00D448EB" w:rsidRPr="004A2B0B" w:rsidRDefault="00D448EB" w:rsidP="00D448EB">
      <w:pPr>
        <w:pStyle w:val="1"/>
        <w:spacing w:after="0" w:line="240" w:lineRule="auto"/>
        <w:ind w:left="496" w:firstLine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>к программе по у</w:t>
      </w:r>
      <w:r w:rsidRPr="004A2B0B">
        <w:rPr>
          <w:b/>
          <w:sz w:val="24"/>
          <w:szCs w:val="24"/>
        </w:rPr>
        <w:t>чебн</w:t>
      </w:r>
      <w:r>
        <w:rPr>
          <w:b/>
          <w:sz w:val="24"/>
          <w:szCs w:val="24"/>
        </w:rPr>
        <w:t>ому</w:t>
      </w:r>
      <w:r w:rsidRPr="004A2B0B">
        <w:rPr>
          <w:b/>
          <w:sz w:val="24"/>
          <w:szCs w:val="24"/>
        </w:rPr>
        <w:t xml:space="preserve"> предмет</w:t>
      </w:r>
      <w:r>
        <w:rPr>
          <w:b/>
          <w:sz w:val="24"/>
          <w:szCs w:val="24"/>
        </w:rPr>
        <w:t>у</w:t>
      </w:r>
      <w:r w:rsidRPr="004A2B0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«</w:t>
      </w:r>
      <w:r w:rsidRPr="004A2B0B">
        <w:rPr>
          <w:b/>
          <w:sz w:val="24"/>
          <w:szCs w:val="24"/>
        </w:rPr>
        <w:t>Беседы об искусстве</w:t>
      </w:r>
      <w:r>
        <w:rPr>
          <w:b/>
          <w:sz w:val="24"/>
          <w:szCs w:val="24"/>
        </w:rPr>
        <w:t>»</w:t>
      </w:r>
    </w:p>
    <w:p w:rsidR="00375EA4" w:rsidRDefault="007A1DA1" w:rsidP="00D448EB">
      <w:pPr>
        <w:spacing w:after="0" w:line="240" w:lineRule="auto"/>
        <w:ind w:left="701" w:hanging="3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B0B">
        <w:rPr>
          <w:rFonts w:ascii="Times New Roman" w:hAnsi="Times New Roman" w:cs="Times New Roman"/>
          <w:b/>
          <w:sz w:val="24"/>
          <w:szCs w:val="24"/>
        </w:rPr>
        <w:t>д</w:t>
      </w:r>
      <w:r w:rsidR="00375EA4" w:rsidRPr="004A2B0B">
        <w:rPr>
          <w:rFonts w:ascii="Times New Roman" w:hAnsi="Times New Roman" w:cs="Times New Roman"/>
          <w:b/>
          <w:sz w:val="24"/>
          <w:szCs w:val="24"/>
        </w:rPr>
        <w:t>ополнительн</w:t>
      </w:r>
      <w:r w:rsidRPr="004A2B0B">
        <w:rPr>
          <w:rFonts w:ascii="Times New Roman" w:hAnsi="Times New Roman" w:cs="Times New Roman"/>
          <w:b/>
          <w:sz w:val="24"/>
          <w:szCs w:val="24"/>
        </w:rPr>
        <w:t>ой</w:t>
      </w:r>
      <w:r w:rsidR="00375EA4" w:rsidRPr="004A2B0B">
        <w:rPr>
          <w:rFonts w:ascii="Times New Roman" w:hAnsi="Times New Roman" w:cs="Times New Roman"/>
          <w:b/>
          <w:sz w:val="24"/>
          <w:szCs w:val="24"/>
        </w:rPr>
        <w:t xml:space="preserve"> предпрофессиональн</w:t>
      </w:r>
      <w:r w:rsidRPr="004A2B0B">
        <w:rPr>
          <w:rFonts w:ascii="Times New Roman" w:hAnsi="Times New Roman" w:cs="Times New Roman"/>
          <w:b/>
          <w:sz w:val="24"/>
          <w:szCs w:val="24"/>
        </w:rPr>
        <w:t>ой</w:t>
      </w:r>
      <w:r w:rsidR="00375EA4" w:rsidRPr="004A2B0B">
        <w:rPr>
          <w:rFonts w:ascii="Times New Roman" w:hAnsi="Times New Roman" w:cs="Times New Roman"/>
          <w:b/>
          <w:sz w:val="24"/>
          <w:szCs w:val="24"/>
        </w:rPr>
        <w:t xml:space="preserve"> общеобразовательн</w:t>
      </w:r>
      <w:r w:rsidRPr="004A2B0B">
        <w:rPr>
          <w:rFonts w:ascii="Times New Roman" w:hAnsi="Times New Roman" w:cs="Times New Roman"/>
          <w:b/>
          <w:sz w:val="24"/>
          <w:szCs w:val="24"/>
        </w:rPr>
        <w:t>ой программы</w:t>
      </w:r>
      <w:r w:rsidR="00D448EB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375EA4" w:rsidRPr="004A2B0B">
        <w:rPr>
          <w:rFonts w:ascii="Times New Roman" w:hAnsi="Times New Roman" w:cs="Times New Roman"/>
          <w:b/>
          <w:sz w:val="24"/>
          <w:szCs w:val="24"/>
        </w:rPr>
        <w:t xml:space="preserve"> в области изобразительного искусства «Живопись»</w:t>
      </w:r>
    </w:p>
    <w:p w:rsidR="00D448EB" w:rsidRPr="004A2B0B" w:rsidRDefault="00D448EB" w:rsidP="00D448EB">
      <w:pPr>
        <w:spacing w:after="0" w:line="240" w:lineRule="auto"/>
        <w:ind w:left="701" w:hanging="36"/>
        <w:jc w:val="center"/>
        <w:rPr>
          <w:rFonts w:ascii="Times New Roman" w:hAnsi="Times New Roman" w:cs="Times New Roman"/>
          <w:sz w:val="24"/>
          <w:szCs w:val="24"/>
        </w:rPr>
      </w:pPr>
    </w:p>
    <w:p w:rsidR="00375EA4" w:rsidRPr="000266F0" w:rsidRDefault="00D448EB" w:rsidP="00D448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5EA4" w:rsidRPr="000266F0">
        <w:rPr>
          <w:rFonts w:ascii="Times New Roman" w:hAnsi="Times New Roman" w:cs="Times New Roman"/>
          <w:sz w:val="24"/>
          <w:szCs w:val="24"/>
        </w:rPr>
        <w:t>Учебный предмет</w:t>
      </w:r>
      <w:r>
        <w:rPr>
          <w:rFonts w:ascii="Times New Roman" w:hAnsi="Times New Roman" w:cs="Times New Roman"/>
          <w:sz w:val="24"/>
          <w:szCs w:val="24"/>
        </w:rPr>
        <w:t xml:space="preserve"> «Беседы об искусстве» </w:t>
      </w:r>
      <w:r w:rsidR="00375EA4" w:rsidRPr="000266F0">
        <w:rPr>
          <w:rFonts w:ascii="Times New Roman" w:hAnsi="Times New Roman" w:cs="Times New Roman"/>
          <w:sz w:val="24"/>
          <w:szCs w:val="24"/>
        </w:rPr>
        <w:t>входит в обязательную часть</w:t>
      </w:r>
      <w:r>
        <w:rPr>
          <w:rFonts w:ascii="Times New Roman" w:hAnsi="Times New Roman" w:cs="Times New Roman"/>
          <w:sz w:val="24"/>
          <w:szCs w:val="24"/>
        </w:rPr>
        <w:t xml:space="preserve"> учебного плана</w:t>
      </w:r>
      <w:r w:rsidR="00375EA4" w:rsidRPr="000266F0">
        <w:rPr>
          <w:rFonts w:ascii="Times New Roman" w:hAnsi="Times New Roman" w:cs="Times New Roman"/>
          <w:sz w:val="24"/>
          <w:szCs w:val="24"/>
        </w:rPr>
        <w:t xml:space="preserve">, в предметную область: ПО.02 Теория и история искусств.   </w:t>
      </w:r>
    </w:p>
    <w:p w:rsidR="00375EA4" w:rsidRPr="000266F0" w:rsidRDefault="00375EA4" w:rsidP="00D448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Учебный предмет «Беседы об искусстве» направлен на приобретение обучающимися следующих знаний, умений и навыков в соответствии с ФГТ: </w:t>
      </w:r>
    </w:p>
    <w:p w:rsidR="00375EA4" w:rsidRPr="000266F0" w:rsidRDefault="00375EA4" w:rsidP="00D448E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сформированный комплекс первоначальных знаний об искусстве, его видах и жанрах, направленный на формирование эстетических взглядов, художественного вкуса, пробуждение интереса к искусству и деятельности в сфере искусства; </w:t>
      </w:r>
    </w:p>
    <w:p w:rsidR="00375EA4" w:rsidRPr="000266F0" w:rsidRDefault="00375EA4" w:rsidP="00D448E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знание особенностей языка различных видов искусства; - первичные навыки анализа произведений искусства; </w:t>
      </w:r>
    </w:p>
    <w:p w:rsidR="00375EA4" w:rsidRPr="000266F0" w:rsidRDefault="00375EA4" w:rsidP="00D448E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навыки восприятия художественного образа. </w:t>
      </w:r>
    </w:p>
    <w:p w:rsidR="00375EA4" w:rsidRPr="000266F0" w:rsidRDefault="00375EA4" w:rsidP="00375E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75EA4" w:rsidRPr="000266F0" w:rsidRDefault="00375EA4" w:rsidP="00D448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b/>
          <w:sz w:val="24"/>
          <w:szCs w:val="24"/>
        </w:rPr>
        <w:t xml:space="preserve">Срок реализации учебного предмета </w:t>
      </w:r>
      <w:r w:rsidRPr="000266F0">
        <w:rPr>
          <w:rFonts w:ascii="Times New Roman" w:hAnsi="Times New Roman" w:cs="Times New Roman"/>
          <w:sz w:val="24"/>
          <w:szCs w:val="24"/>
        </w:rPr>
        <w:t xml:space="preserve">«Беседы об искусстве» для детей, поступивших в образовательное учреждение в первый класс в возрасте: </w:t>
      </w:r>
    </w:p>
    <w:p w:rsidR="00375EA4" w:rsidRPr="000266F0" w:rsidRDefault="00375EA4" w:rsidP="00D448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>– с десяти до двенадцати лет, 1 год, в 1-м классе.</w:t>
      </w:r>
    </w:p>
    <w:p w:rsidR="00375EA4" w:rsidRPr="000266F0" w:rsidRDefault="00375EA4" w:rsidP="00D448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Форма проведения учебных аудиторных занятий групповая </w:t>
      </w:r>
    </w:p>
    <w:p w:rsidR="00375EA4" w:rsidRPr="000266F0" w:rsidRDefault="00375EA4" w:rsidP="00D448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b/>
          <w:sz w:val="24"/>
          <w:szCs w:val="24"/>
        </w:rPr>
        <w:t xml:space="preserve"> Сведения о затратах учебного времени, </w:t>
      </w:r>
      <w:r w:rsidRPr="000266F0">
        <w:rPr>
          <w:rFonts w:ascii="Times New Roman" w:hAnsi="Times New Roman" w:cs="Times New Roman"/>
          <w:sz w:val="24"/>
          <w:szCs w:val="24"/>
        </w:rPr>
        <w:t>предусмотренного на освоение учебного предмета «История изобразительного искусства», на максимальную, самостоятельную нагрузку обучающихся и аудиторные занятия</w:t>
      </w:r>
      <w:r w:rsidR="00FE64E3" w:rsidRPr="000266F0">
        <w:rPr>
          <w:rFonts w:ascii="Times New Roman" w:hAnsi="Times New Roman" w:cs="Times New Roman"/>
          <w:sz w:val="24"/>
          <w:szCs w:val="24"/>
        </w:rPr>
        <w:t xml:space="preserve"> составляют 1.5 часа в неделю.</w:t>
      </w:r>
    </w:p>
    <w:p w:rsidR="00FE64E3" w:rsidRPr="000266F0" w:rsidRDefault="00FE64E3" w:rsidP="00FE64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b/>
          <w:sz w:val="24"/>
          <w:szCs w:val="24"/>
        </w:rPr>
        <w:t>Цель</w:t>
      </w:r>
      <w:r w:rsidRPr="000266F0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FE64E3" w:rsidRPr="00D448EB" w:rsidRDefault="00FE64E3" w:rsidP="00D448EB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448EB">
        <w:rPr>
          <w:rFonts w:ascii="Times New Roman" w:hAnsi="Times New Roman" w:cs="Times New Roman"/>
          <w:sz w:val="24"/>
          <w:szCs w:val="24"/>
        </w:rPr>
        <w:t>ознакомление учащихся с основными видами</w:t>
      </w:r>
      <w:r w:rsidR="00D448EB" w:rsidRPr="00D448EB">
        <w:rPr>
          <w:rFonts w:ascii="Times New Roman" w:hAnsi="Times New Roman" w:cs="Times New Roman"/>
          <w:sz w:val="24"/>
          <w:szCs w:val="24"/>
        </w:rPr>
        <w:t xml:space="preserve"> </w:t>
      </w:r>
      <w:r w:rsidRPr="00D448EB">
        <w:rPr>
          <w:rFonts w:ascii="Times New Roman" w:hAnsi="Times New Roman" w:cs="Times New Roman"/>
          <w:sz w:val="24"/>
          <w:szCs w:val="24"/>
        </w:rPr>
        <w:t xml:space="preserve">пространственных, изобразительных и временных искусств, выразительным языком, показать взаимосвязь различных форм искусства, дать представление об основных этапах в истории искусств; </w:t>
      </w:r>
    </w:p>
    <w:p w:rsidR="00FE64E3" w:rsidRPr="000266F0" w:rsidRDefault="00FE64E3" w:rsidP="00D448EB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дать общее понятие стиля и жанра в искусстве; </w:t>
      </w:r>
    </w:p>
    <w:p w:rsidR="00D448EB" w:rsidRDefault="00FE64E3" w:rsidP="00D448EB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подготовить учащихся к изучению систематического курса истории искусства; </w:t>
      </w:r>
    </w:p>
    <w:p w:rsidR="00FE64E3" w:rsidRPr="000266F0" w:rsidRDefault="00FE64E3" w:rsidP="00D448EB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формирование ценностных, духовно-нравственных ориентиров в процессе изучения предмета;  </w:t>
      </w:r>
      <w:r w:rsidRPr="000266F0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FE64E3" w:rsidRPr="000266F0" w:rsidRDefault="00FE64E3" w:rsidP="00D448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Итоговой целью курса является формирование навыка использования полученных художественных впечатлений в собственной творческой практике учеников.  </w:t>
      </w:r>
    </w:p>
    <w:p w:rsidR="00FE64E3" w:rsidRPr="000266F0" w:rsidRDefault="00FE64E3" w:rsidP="00FE64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64E3" w:rsidRPr="000266F0" w:rsidRDefault="00FE64E3" w:rsidP="00FE64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b/>
          <w:sz w:val="24"/>
          <w:szCs w:val="24"/>
        </w:rPr>
        <w:t>Задачи</w:t>
      </w:r>
      <w:r w:rsidRPr="000266F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E64E3" w:rsidRPr="000266F0" w:rsidRDefault="00FE64E3" w:rsidP="00FE64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64E3" w:rsidRPr="000266F0" w:rsidRDefault="00FE64E3" w:rsidP="00FE64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1. </w:t>
      </w:r>
      <w:r w:rsidRPr="000266F0">
        <w:rPr>
          <w:rFonts w:ascii="Times New Roman" w:hAnsi="Times New Roman" w:cs="Times New Roman"/>
          <w:sz w:val="24"/>
          <w:szCs w:val="24"/>
          <w:u w:val="single" w:color="000000"/>
        </w:rPr>
        <w:t>Обучающие</w:t>
      </w:r>
      <w:r w:rsidRPr="000266F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E64E3" w:rsidRPr="000266F0" w:rsidRDefault="00FE64E3" w:rsidP="00D448E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знакомство с классификацией искусств, постижение общих закономерностей создания художественного образа во всех его видах; </w:t>
      </w:r>
    </w:p>
    <w:p w:rsidR="00FE64E3" w:rsidRPr="000266F0" w:rsidRDefault="00FE64E3" w:rsidP="00D448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-дать понятие о творческом процессе, авторском творческом методе, роли личности художника в художественном процессе </w:t>
      </w:r>
    </w:p>
    <w:p w:rsidR="00FE64E3" w:rsidRPr="000266F0" w:rsidRDefault="00FE64E3" w:rsidP="00D448E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дать понятие о форме и содержании художественного произведения, их единстве </w:t>
      </w:r>
    </w:p>
    <w:p w:rsidR="00FE64E3" w:rsidRPr="000266F0" w:rsidRDefault="00FE64E3" w:rsidP="00D448E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ознакомить учащихся с понятийным аппаратом искусства (композиция, колорит и </w:t>
      </w:r>
    </w:p>
    <w:p w:rsidR="00FE64E3" w:rsidRPr="000266F0" w:rsidRDefault="00FE64E3" w:rsidP="00D448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пр.) </w:t>
      </w:r>
    </w:p>
    <w:p w:rsidR="00FE64E3" w:rsidRPr="000266F0" w:rsidRDefault="00FE64E3" w:rsidP="00D448E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показать взаимосвязь исторического процесса с изменениями в эстетических идеалах искусства </w:t>
      </w:r>
    </w:p>
    <w:p w:rsidR="00FE64E3" w:rsidRPr="000266F0" w:rsidRDefault="00FE64E3" w:rsidP="00D448E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формирование у учащихся умения самостоятельно воспринимать и оценивать культурные ценности </w:t>
      </w:r>
    </w:p>
    <w:p w:rsidR="00FE64E3" w:rsidRPr="000266F0" w:rsidRDefault="00FE64E3" w:rsidP="00D448E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применение полученных знаний о закономерностях построения художественной формы с целью повышения художественного качества творческих работ.  </w:t>
      </w:r>
    </w:p>
    <w:p w:rsidR="00FE64E3" w:rsidRDefault="00FE64E3" w:rsidP="00FE64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25E3" w:rsidRPr="000266F0" w:rsidRDefault="001A25E3" w:rsidP="00FE64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64E3" w:rsidRPr="000266F0" w:rsidRDefault="00FE64E3" w:rsidP="00FE64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Pr="000266F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266F0">
        <w:rPr>
          <w:rFonts w:ascii="Times New Roman" w:hAnsi="Times New Roman" w:cs="Times New Roman"/>
          <w:sz w:val="24"/>
          <w:szCs w:val="24"/>
          <w:u w:val="single" w:color="000000"/>
        </w:rPr>
        <w:t>Развивающие</w:t>
      </w:r>
      <w:r w:rsidRPr="000266F0">
        <w:rPr>
          <w:rFonts w:ascii="Times New Roman" w:hAnsi="Times New Roman" w:cs="Times New Roman"/>
          <w:sz w:val="24"/>
          <w:szCs w:val="24"/>
        </w:rPr>
        <w:t xml:space="preserve">:    </w:t>
      </w:r>
    </w:p>
    <w:p w:rsidR="00FE64E3" w:rsidRPr="000266F0" w:rsidRDefault="00FE64E3" w:rsidP="001A25E3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развитие любознательности и кругозора ребенка; </w:t>
      </w:r>
    </w:p>
    <w:p w:rsidR="00FE64E3" w:rsidRPr="000266F0" w:rsidRDefault="00FE64E3" w:rsidP="001A25E3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развитие творческих способностей; </w:t>
      </w:r>
    </w:p>
    <w:p w:rsidR="00FE64E3" w:rsidRPr="000266F0" w:rsidRDefault="00FE64E3" w:rsidP="001A25E3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>развитие умения самостоятельно приобретать, анализировать, усваивать и применять полученные знания, умения самостоятельно и качестве</w:t>
      </w:r>
      <w:r w:rsidR="001A25E3">
        <w:rPr>
          <w:rFonts w:ascii="Times New Roman" w:hAnsi="Times New Roman" w:cs="Times New Roman"/>
          <w:sz w:val="24"/>
          <w:szCs w:val="24"/>
        </w:rPr>
        <w:t>нно выполнять домашние задания.</w:t>
      </w:r>
    </w:p>
    <w:p w:rsidR="00FE64E3" w:rsidRPr="000266F0" w:rsidRDefault="00FE64E3" w:rsidP="00FE64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64E3" w:rsidRPr="000266F0" w:rsidRDefault="00FE64E3" w:rsidP="00FE64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3. </w:t>
      </w:r>
      <w:r w:rsidRPr="000266F0">
        <w:rPr>
          <w:rFonts w:ascii="Times New Roman" w:hAnsi="Times New Roman" w:cs="Times New Roman"/>
          <w:sz w:val="24"/>
          <w:szCs w:val="24"/>
          <w:u w:val="single" w:color="000000"/>
        </w:rPr>
        <w:t>Воспитательные</w:t>
      </w:r>
      <w:r w:rsidRPr="000266F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E64E3" w:rsidRPr="000266F0" w:rsidRDefault="00FE64E3" w:rsidP="001A25E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воспитание и развитие у обучающихся личностных качеств, позволяющих уважать и принимать духовные и культурные ценности разных народов </w:t>
      </w:r>
    </w:p>
    <w:p w:rsidR="00FE64E3" w:rsidRPr="000266F0" w:rsidRDefault="00FE64E3" w:rsidP="001A25E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воспитание детей в творческой атмосфере, обстановке доброжелательности, эмоционально-нравственной отзывчивости, а также профессиональной </w:t>
      </w:r>
    </w:p>
    <w:p w:rsidR="00FE64E3" w:rsidRPr="000266F0" w:rsidRDefault="00FE64E3" w:rsidP="001A2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требовательности </w:t>
      </w:r>
    </w:p>
    <w:p w:rsidR="00FE64E3" w:rsidRPr="000266F0" w:rsidRDefault="00FE64E3" w:rsidP="001A25E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выработка у обучающихся личностных качеств, способствующих освоению в соответствии с программными требованиями учебной информации </w:t>
      </w:r>
    </w:p>
    <w:p w:rsidR="00FE64E3" w:rsidRPr="000266F0" w:rsidRDefault="00FE64E3" w:rsidP="001A25E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формирование основ духовной и нравственной культуры ребенка; </w:t>
      </w:r>
    </w:p>
    <w:p w:rsidR="00FE64E3" w:rsidRPr="000266F0" w:rsidRDefault="00FE64E3" w:rsidP="001A25E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приобщение к мировым и отечественным культурным ценностям; </w:t>
      </w:r>
    </w:p>
    <w:p w:rsidR="00FE64E3" w:rsidRPr="000266F0" w:rsidRDefault="00FE64E3" w:rsidP="001A25E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формирование высоких эстетических норм в отношениях с преподавателями и учениками; </w:t>
      </w:r>
    </w:p>
    <w:p w:rsidR="00FE64E3" w:rsidRPr="000266F0" w:rsidRDefault="00FE64E3" w:rsidP="001A25E3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воспитание самостоятельности, инициативности, творческого отношения к миру - создание оптимальных условий для живого, эмоционального общения школьников с произведениями искусства на уроках, внеклассных занятиях и краеведческой работе. </w:t>
      </w:r>
    </w:p>
    <w:p w:rsidR="00FE64E3" w:rsidRPr="000266F0" w:rsidRDefault="00FE64E3" w:rsidP="001A2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     Каждый класс имеет свои дидактические задачи и объем времени, данное для освоения учебного материала. </w:t>
      </w:r>
    </w:p>
    <w:p w:rsidR="00FE64E3" w:rsidRPr="000266F0" w:rsidRDefault="00FE64E3" w:rsidP="00FE64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64E3" w:rsidRPr="000266F0" w:rsidRDefault="00FE64E3" w:rsidP="00FE64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Виды внеаудиторной работы:  </w:t>
      </w:r>
    </w:p>
    <w:p w:rsidR="00FE64E3" w:rsidRPr="000266F0" w:rsidRDefault="00FE64E3" w:rsidP="001A25E3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самостоятельные занятия по подготовке учебной программы; </w:t>
      </w:r>
    </w:p>
    <w:p w:rsidR="00FE64E3" w:rsidRPr="000266F0" w:rsidRDefault="00FE64E3" w:rsidP="001A25E3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подготовка к контрольным урокам, зачетам и экзаменам; </w:t>
      </w:r>
    </w:p>
    <w:p w:rsidR="00FE64E3" w:rsidRPr="000266F0" w:rsidRDefault="00FE64E3" w:rsidP="001A25E3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подготовка к концертным, конкурсным выступления; </w:t>
      </w:r>
    </w:p>
    <w:p w:rsidR="00FE64E3" w:rsidRPr="000266F0" w:rsidRDefault="00FE64E3" w:rsidP="001A25E3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посещение учреждений культуры (филармоний, театров, концертных залов, музеев и др.),  </w:t>
      </w:r>
    </w:p>
    <w:p w:rsidR="00FE64E3" w:rsidRPr="000266F0" w:rsidRDefault="00FE64E3" w:rsidP="001A25E3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>участие обучающихся в творческих мероприятиях и культурно-просветительской деятельности образовательного учреждения и др.).</w:t>
      </w:r>
      <w:r w:rsidRPr="000266F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FE64E3" w:rsidRPr="000266F0" w:rsidRDefault="00787072" w:rsidP="00FE64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FE64E3" w:rsidRPr="000266F0">
        <w:rPr>
          <w:rFonts w:ascii="Times New Roman" w:hAnsi="Times New Roman" w:cs="Times New Roman"/>
          <w:b/>
          <w:sz w:val="24"/>
          <w:szCs w:val="24"/>
        </w:rPr>
        <w:t xml:space="preserve">Формы и методы контроля, система оценок </w:t>
      </w:r>
    </w:p>
    <w:p w:rsidR="00FE64E3" w:rsidRPr="000266F0" w:rsidRDefault="00FE64E3" w:rsidP="00FE64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>1.</w:t>
      </w:r>
      <w:r w:rsidRPr="000266F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266F0">
        <w:rPr>
          <w:rFonts w:ascii="Times New Roman" w:hAnsi="Times New Roman" w:cs="Times New Roman"/>
          <w:sz w:val="24"/>
          <w:szCs w:val="24"/>
        </w:rPr>
        <w:t xml:space="preserve">Текущий контроль успеваемости, промежуточная и итоговая аттестация обучающихся. </w:t>
      </w:r>
    </w:p>
    <w:p w:rsidR="00FE64E3" w:rsidRPr="000266F0" w:rsidRDefault="00FE64E3" w:rsidP="00FE64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b/>
          <w:sz w:val="24"/>
          <w:szCs w:val="24"/>
        </w:rPr>
        <w:t>Текущий контроль успеваемости проводится в виде</w:t>
      </w:r>
      <w:r w:rsidRPr="000266F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E64E3" w:rsidRPr="000266F0" w:rsidRDefault="00FE64E3" w:rsidP="00FE64E3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устного опроса </w:t>
      </w:r>
    </w:p>
    <w:p w:rsidR="00FE64E3" w:rsidRPr="000266F0" w:rsidRDefault="00FE64E3" w:rsidP="00FE64E3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защиты презентаций </w:t>
      </w:r>
    </w:p>
    <w:p w:rsidR="00FE64E3" w:rsidRPr="000266F0" w:rsidRDefault="00FE64E3" w:rsidP="00FE64E3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учебных творческих работ и заданий </w:t>
      </w:r>
    </w:p>
    <w:p w:rsidR="00FE64E3" w:rsidRPr="000266F0" w:rsidRDefault="00FE64E3" w:rsidP="00FE64E3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тестов на знание художественных произведений </w:t>
      </w:r>
    </w:p>
    <w:p w:rsidR="00FE64E3" w:rsidRPr="000266F0" w:rsidRDefault="00FE64E3" w:rsidP="00FE64E3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индивидуальных карточек-заданий с разным уровнем сложности </w:t>
      </w:r>
    </w:p>
    <w:p w:rsidR="00FE64E3" w:rsidRPr="000266F0" w:rsidRDefault="00FE64E3" w:rsidP="00FE64E3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проверки рабочих тетрадей </w:t>
      </w:r>
    </w:p>
    <w:p w:rsidR="00FE64E3" w:rsidRPr="000266F0" w:rsidRDefault="00FE64E3" w:rsidP="00FE64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 Текущий контроль успеваемости обучающихся проводится в счет аудиторного времени, предусмотренного на учебный предмет. </w:t>
      </w:r>
    </w:p>
    <w:p w:rsidR="00FE64E3" w:rsidRPr="000266F0" w:rsidRDefault="00FE64E3" w:rsidP="00FE64E3">
      <w:pPr>
        <w:spacing w:after="0" w:line="240" w:lineRule="auto"/>
        <w:rPr>
          <w:rFonts w:ascii="Times New Roman" w:hAnsi="Times New Roman" w:cs="Times New Roman"/>
          <w:b/>
          <w:color w:val="1D1B11"/>
          <w:sz w:val="24"/>
          <w:szCs w:val="24"/>
        </w:rPr>
      </w:pPr>
    </w:p>
    <w:p w:rsidR="00FE64E3" w:rsidRPr="000266F0" w:rsidRDefault="00FE64E3" w:rsidP="001A2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b/>
          <w:color w:val="1D1B11"/>
          <w:sz w:val="24"/>
          <w:szCs w:val="24"/>
        </w:rPr>
        <w:t xml:space="preserve">Промежуточная аттестация проводится в виде контрольного урока (собеседования). </w:t>
      </w:r>
      <w:r w:rsidRPr="000266F0">
        <w:rPr>
          <w:rFonts w:ascii="Times New Roman" w:hAnsi="Times New Roman" w:cs="Times New Roman"/>
          <w:color w:val="1D1B11"/>
          <w:sz w:val="24"/>
          <w:szCs w:val="24"/>
        </w:rPr>
        <w:t xml:space="preserve">При собеседовании возможно применять репродукции для вопросов на узнавание. </w:t>
      </w:r>
    </w:p>
    <w:p w:rsidR="00FE64E3" w:rsidRPr="000266F0" w:rsidRDefault="00FE64E3" w:rsidP="001A2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Контрольные уроки (собеседования)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предмет. По завершении изучения учебных предметов по итогам промежуточной аттестации обучающимся выставляется оценка, которая заносится в свидетельство об окончании образовательного учреждения.  </w:t>
      </w:r>
    </w:p>
    <w:p w:rsidR="00FE64E3" w:rsidRPr="000266F0" w:rsidRDefault="00FE64E3" w:rsidP="00FE64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Pr="000266F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0266F0">
        <w:rPr>
          <w:rFonts w:ascii="Times New Roman" w:hAnsi="Times New Roman" w:cs="Times New Roman"/>
          <w:sz w:val="24"/>
          <w:szCs w:val="24"/>
        </w:rPr>
        <w:t xml:space="preserve">Система оценок.  </w:t>
      </w:r>
    </w:p>
    <w:p w:rsidR="00FE64E3" w:rsidRPr="000266F0" w:rsidRDefault="00FE64E3" w:rsidP="00FE64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Оценки выставляются по окончании полугодий учебного года.  </w:t>
      </w:r>
    </w:p>
    <w:p w:rsidR="00FE64E3" w:rsidRPr="000266F0" w:rsidRDefault="00FE64E3" w:rsidP="00FE64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FE64E3" w:rsidRPr="000266F0" w:rsidRDefault="00FE64E3" w:rsidP="00FE6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66F0">
        <w:rPr>
          <w:rFonts w:ascii="Times New Roman" w:hAnsi="Times New Roman" w:cs="Times New Roman"/>
          <w:b/>
          <w:sz w:val="24"/>
          <w:szCs w:val="24"/>
        </w:rPr>
        <w:t>При проведении промежуточной аттестации учитывается:</w:t>
      </w:r>
    </w:p>
    <w:p w:rsidR="00FE64E3" w:rsidRPr="000266F0" w:rsidRDefault="00FE64E3" w:rsidP="00FE64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64E3" w:rsidRPr="000266F0" w:rsidRDefault="00FE64E3" w:rsidP="001A25E3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Умение учащегося ориентироваться в формах и видах искусства, владение (на уровне своего возраста) основными понятиями, знание основных этапов в развитии искусства, усвоение материала о ведущих музеях и художниках </w:t>
      </w:r>
    </w:p>
    <w:p w:rsidR="001A25E3" w:rsidRDefault="00FE64E3" w:rsidP="001A25E3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>Результаты текущего контроля успеваемости</w:t>
      </w:r>
    </w:p>
    <w:p w:rsidR="00FE64E3" w:rsidRPr="000266F0" w:rsidRDefault="00FE64E3" w:rsidP="001A25E3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Творческая активность учащегося в учебном процессе </w:t>
      </w:r>
    </w:p>
    <w:p w:rsidR="00FE64E3" w:rsidRPr="000266F0" w:rsidRDefault="00FE64E3" w:rsidP="00FE64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64E3" w:rsidRPr="000266F0" w:rsidRDefault="00FE64E3" w:rsidP="00FE64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:rsidR="00FE64E3" w:rsidRPr="000266F0" w:rsidRDefault="00FE64E3" w:rsidP="00FE64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E64E3" w:rsidRPr="000266F0" w:rsidRDefault="00FE64E3" w:rsidP="001A2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5 – уверенное (для своего возраста) овладение понятиями и терминами в рамках изученных разделов, умение различать стили и жанры, начальное умение применять понятийный аппарат, твердое знание фактического материала; </w:t>
      </w:r>
    </w:p>
    <w:p w:rsidR="00FE64E3" w:rsidRPr="000266F0" w:rsidRDefault="00FE64E3" w:rsidP="001A2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64E3" w:rsidRPr="000266F0" w:rsidRDefault="00FE64E3" w:rsidP="001A2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4 – правильное представление о понятиях и терминах в рамках изученных разделов, умение различать стили и жанры с небольшими ошибками, начальное умение применять понятийный аппарат, неполное, но в целом хорошее знание фактического материала; </w:t>
      </w:r>
    </w:p>
    <w:p w:rsidR="00FE64E3" w:rsidRPr="000266F0" w:rsidRDefault="00FE64E3" w:rsidP="001A2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64E3" w:rsidRPr="000266F0" w:rsidRDefault="00FE64E3" w:rsidP="001A2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3 – фрагментарное, неполное представление о понятиях и терминах в рамках изученных разделов, значительное количество ошибок при различении стилей и жанров, не может самостоятельно применять понятийный аппарат, недостаточное знание фактического материала; </w:t>
      </w:r>
    </w:p>
    <w:p w:rsidR="00FE64E3" w:rsidRPr="000266F0" w:rsidRDefault="00FE64E3" w:rsidP="001A2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64E3" w:rsidRPr="000266F0" w:rsidRDefault="00FE64E3" w:rsidP="001A2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6F0">
        <w:rPr>
          <w:rFonts w:ascii="Times New Roman" w:hAnsi="Times New Roman" w:cs="Times New Roman"/>
          <w:sz w:val="24"/>
          <w:szCs w:val="24"/>
        </w:rPr>
        <w:t xml:space="preserve">2 – слабое освоение изученной темы, ни в какой мере не владеет понятиями и терминами, неверное представление о стилях и жанрах, не может применять понятийный аппарат, не знает фактический материал. </w:t>
      </w:r>
    </w:p>
    <w:p w:rsidR="00FE64E3" w:rsidRPr="00565EA0" w:rsidRDefault="00FE64E3" w:rsidP="001A25E3">
      <w:pPr>
        <w:spacing w:after="0" w:line="240" w:lineRule="auto"/>
        <w:jc w:val="both"/>
        <w:rPr>
          <w:szCs w:val="24"/>
        </w:rPr>
      </w:pPr>
    </w:p>
    <w:p w:rsidR="00375EA4" w:rsidRPr="00C01FE9" w:rsidRDefault="00375EA4" w:rsidP="00375EA4">
      <w:pPr>
        <w:spacing w:after="0" w:line="240" w:lineRule="auto"/>
        <w:rPr>
          <w:szCs w:val="24"/>
        </w:rPr>
      </w:pPr>
    </w:p>
    <w:p w:rsidR="00BC2602" w:rsidRDefault="00BC2602">
      <w:bookmarkStart w:id="0" w:name="_GoBack"/>
      <w:bookmarkEnd w:id="0"/>
    </w:p>
    <w:sectPr w:rsidR="00BC2602" w:rsidSect="008226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A4B9B"/>
    <w:multiLevelType w:val="hybridMultilevel"/>
    <w:tmpl w:val="5736296A"/>
    <w:lvl w:ilvl="0" w:tplc="1B18D5FE">
      <w:start w:val="1"/>
      <w:numFmt w:val="bullet"/>
      <w:lvlText w:val="-"/>
      <w:lvlJc w:val="left"/>
      <w:pPr>
        <w:ind w:left="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D47728">
      <w:start w:val="1"/>
      <w:numFmt w:val="bullet"/>
      <w:lvlText w:val="o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DE91F4">
      <w:start w:val="1"/>
      <w:numFmt w:val="bullet"/>
      <w:lvlText w:val="▪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24FEBA">
      <w:start w:val="1"/>
      <w:numFmt w:val="bullet"/>
      <w:lvlText w:val="•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E4DEDA">
      <w:start w:val="1"/>
      <w:numFmt w:val="bullet"/>
      <w:lvlText w:val="o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EEB22C">
      <w:start w:val="1"/>
      <w:numFmt w:val="bullet"/>
      <w:lvlText w:val="▪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8A9890">
      <w:start w:val="1"/>
      <w:numFmt w:val="bullet"/>
      <w:lvlText w:val="•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845208">
      <w:start w:val="1"/>
      <w:numFmt w:val="bullet"/>
      <w:lvlText w:val="o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FC9F9A">
      <w:start w:val="1"/>
      <w:numFmt w:val="bullet"/>
      <w:lvlText w:val="▪"/>
      <w:lvlJc w:val="left"/>
      <w:pPr>
        <w:ind w:left="6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C382246"/>
    <w:multiLevelType w:val="hybridMultilevel"/>
    <w:tmpl w:val="42A88E1E"/>
    <w:lvl w:ilvl="0" w:tplc="ACBC386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746D2C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BE8924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786944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EEC2BC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1CAECC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7CC98E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84CB92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4E1A06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BE6DC2"/>
    <w:multiLevelType w:val="hybridMultilevel"/>
    <w:tmpl w:val="EE12C642"/>
    <w:lvl w:ilvl="0" w:tplc="7AF8E444">
      <w:start w:val="1"/>
      <w:numFmt w:val="bullet"/>
      <w:lvlText w:val="-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7786B6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6F6F03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8F4A00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5A226C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338D01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3623EC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54E6B6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C06065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B634BDA"/>
    <w:multiLevelType w:val="hybridMultilevel"/>
    <w:tmpl w:val="3CF0358A"/>
    <w:lvl w:ilvl="0" w:tplc="68CCC738">
      <w:start w:val="1"/>
      <w:numFmt w:val="bullet"/>
      <w:lvlText w:val="-"/>
      <w:lvlJc w:val="left"/>
      <w:pPr>
        <w:ind w:left="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4A14A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E620D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A04A8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B0E36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44707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B2890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08D4F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148E7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C19145D"/>
    <w:multiLevelType w:val="hybridMultilevel"/>
    <w:tmpl w:val="B0F2B302"/>
    <w:lvl w:ilvl="0" w:tplc="C8609F7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269560">
      <w:start w:val="1"/>
      <w:numFmt w:val="bullet"/>
      <w:lvlText w:val="o"/>
      <w:lvlJc w:val="left"/>
      <w:pPr>
        <w:ind w:left="1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F6D786">
      <w:start w:val="1"/>
      <w:numFmt w:val="bullet"/>
      <w:lvlText w:val="▪"/>
      <w:lvlJc w:val="left"/>
      <w:pPr>
        <w:ind w:left="2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04C51E">
      <w:start w:val="1"/>
      <w:numFmt w:val="bullet"/>
      <w:lvlText w:val="•"/>
      <w:lvlJc w:val="left"/>
      <w:pPr>
        <w:ind w:left="3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CAF788">
      <w:start w:val="1"/>
      <w:numFmt w:val="bullet"/>
      <w:lvlText w:val="o"/>
      <w:lvlJc w:val="left"/>
      <w:pPr>
        <w:ind w:left="3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7CC65E">
      <w:start w:val="1"/>
      <w:numFmt w:val="bullet"/>
      <w:lvlText w:val="▪"/>
      <w:lvlJc w:val="left"/>
      <w:pPr>
        <w:ind w:left="4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441DB6">
      <w:start w:val="1"/>
      <w:numFmt w:val="bullet"/>
      <w:lvlText w:val="•"/>
      <w:lvlJc w:val="left"/>
      <w:pPr>
        <w:ind w:left="5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DCCCE8">
      <w:start w:val="1"/>
      <w:numFmt w:val="bullet"/>
      <w:lvlText w:val="o"/>
      <w:lvlJc w:val="left"/>
      <w:pPr>
        <w:ind w:left="6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107E24">
      <w:start w:val="1"/>
      <w:numFmt w:val="bullet"/>
      <w:lvlText w:val="▪"/>
      <w:lvlJc w:val="left"/>
      <w:pPr>
        <w:ind w:left="6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8774D08"/>
    <w:multiLevelType w:val="hybridMultilevel"/>
    <w:tmpl w:val="EB2EE312"/>
    <w:lvl w:ilvl="0" w:tplc="EAB6E008">
      <w:start w:val="1"/>
      <w:numFmt w:val="bullet"/>
      <w:lvlText w:val="-"/>
      <w:lvlJc w:val="left"/>
      <w:pPr>
        <w:ind w:left="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6EE40E">
      <w:start w:val="1"/>
      <w:numFmt w:val="bullet"/>
      <w:lvlText w:val="o"/>
      <w:lvlJc w:val="left"/>
      <w:pPr>
        <w:ind w:left="1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2A275A">
      <w:start w:val="1"/>
      <w:numFmt w:val="bullet"/>
      <w:lvlText w:val="▪"/>
      <w:lvlJc w:val="left"/>
      <w:pPr>
        <w:ind w:left="2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705F38">
      <w:start w:val="1"/>
      <w:numFmt w:val="bullet"/>
      <w:lvlText w:val="•"/>
      <w:lvlJc w:val="left"/>
      <w:pPr>
        <w:ind w:left="3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067DF6">
      <w:start w:val="1"/>
      <w:numFmt w:val="bullet"/>
      <w:lvlText w:val="o"/>
      <w:lvlJc w:val="left"/>
      <w:pPr>
        <w:ind w:left="3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2E80DC">
      <w:start w:val="1"/>
      <w:numFmt w:val="bullet"/>
      <w:lvlText w:val="▪"/>
      <w:lvlJc w:val="left"/>
      <w:pPr>
        <w:ind w:left="4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78B4B6">
      <w:start w:val="1"/>
      <w:numFmt w:val="bullet"/>
      <w:lvlText w:val="•"/>
      <w:lvlJc w:val="left"/>
      <w:pPr>
        <w:ind w:left="5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342E62">
      <w:start w:val="1"/>
      <w:numFmt w:val="bullet"/>
      <w:lvlText w:val="o"/>
      <w:lvlJc w:val="left"/>
      <w:pPr>
        <w:ind w:left="6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1865D8">
      <w:start w:val="1"/>
      <w:numFmt w:val="bullet"/>
      <w:lvlText w:val="▪"/>
      <w:lvlJc w:val="left"/>
      <w:pPr>
        <w:ind w:left="6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C2602"/>
    <w:rsid w:val="000266F0"/>
    <w:rsid w:val="00087EB6"/>
    <w:rsid w:val="00165F1C"/>
    <w:rsid w:val="001A25E3"/>
    <w:rsid w:val="00375EA4"/>
    <w:rsid w:val="00482F2C"/>
    <w:rsid w:val="004A2B0B"/>
    <w:rsid w:val="00787072"/>
    <w:rsid w:val="007A1DA1"/>
    <w:rsid w:val="008226B6"/>
    <w:rsid w:val="00B318E9"/>
    <w:rsid w:val="00BC2602"/>
    <w:rsid w:val="00D448EB"/>
    <w:rsid w:val="00D85F44"/>
    <w:rsid w:val="00FE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41D3F"/>
  <w15:docId w15:val="{C9C7CA30-2BB3-421E-9C07-91FC67333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6B6"/>
  </w:style>
  <w:style w:type="paragraph" w:styleId="1">
    <w:name w:val="heading 1"/>
    <w:next w:val="a"/>
    <w:link w:val="10"/>
    <w:unhideWhenUsed/>
    <w:qFormat/>
    <w:rsid w:val="00375EA4"/>
    <w:pPr>
      <w:keepNext/>
      <w:keepLines/>
      <w:spacing w:after="21" w:line="259" w:lineRule="auto"/>
      <w:ind w:left="6419" w:hanging="10"/>
      <w:outlineLvl w:val="0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5EA4"/>
    <w:rPr>
      <w:rFonts w:ascii="Times New Roman" w:eastAsia="Times New Roman" w:hAnsi="Times New Roman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1008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GoodWork</dc:creator>
  <cp:lastModifiedBy>Секретарь</cp:lastModifiedBy>
  <cp:revision>7</cp:revision>
  <dcterms:created xsi:type="dcterms:W3CDTF">2023-08-26T15:44:00Z</dcterms:created>
  <dcterms:modified xsi:type="dcterms:W3CDTF">2023-09-27T15:09:00Z</dcterms:modified>
</cp:coreProperties>
</file>